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79" w:rsidRDefault="00937EEA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80810" cy="9149379"/>
            <wp:effectExtent l="0" t="0" r="0" b="0"/>
            <wp:docPr id="1" name="Рисунок 1" descr="\\172.27.10.42\общая папка\РП\Сканы РПД\оп-16,17,18\1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9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EEA" w:rsidRDefault="00937EEA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\</w:t>
      </w: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81823"/>
            <wp:effectExtent l="0" t="0" r="0" b="0"/>
            <wp:docPr id="2" name="Рисунок 2" descr="\\172.27.10.42\общая папка\РП\Сканы РПД\оп-16,17,18\1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20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Default="00937EEA">
      <w:pPr>
        <w:rPr>
          <w:sz w:val="0"/>
          <w:szCs w:val="0"/>
          <w:lang w:val="ru-RU"/>
        </w:rPr>
      </w:pPr>
    </w:p>
    <w:p w:rsidR="00937EEA" w:rsidRPr="00937EEA" w:rsidRDefault="00937EE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8"/>
        <w:gridCol w:w="1490"/>
        <w:gridCol w:w="1751"/>
        <w:gridCol w:w="4784"/>
        <w:gridCol w:w="971"/>
      </w:tblGrid>
      <w:tr w:rsidR="0066147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661479" w:rsidRDefault="00661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61479" w:rsidRPr="00306F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1479" w:rsidRPr="00306F7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«Информатика» является теоретическая и практическая подготовка студентов в области информатики, создание у студентов целостного представления о процессах хранения, обработки и передачи информации, а также формирование у будущих выпускников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661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и средств автоматизированной обработки, хранения и передачи информации;</w:t>
            </w:r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студентами методологией изучения современных информационных и коммуникационных технологий;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автоматизированных средств обработки информации в профессиональной деятельности.</w:t>
            </w:r>
          </w:p>
        </w:tc>
      </w:tr>
      <w:tr w:rsidR="00661479" w:rsidRPr="00306F71">
        <w:trPr>
          <w:trHeight w:hRule="exact" w:val="277"/>
        </w:trPr>
        <w:tc>
          <w:tcPr>
            <w:tcW w:w="766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</w:tr>
      <w:tr w:rsidR="00661479" w:rsidRPr="00306F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147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61479" w:rsidRPr="00306F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информатике в объеме программы средней школы.</w:t>
            </w:r>
          </w:p>
        </w:tc>
      </w:tr>
      <w:tr w:rsidR="006614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аргументации</w:t>
            </w:r>
            <w:proofErr w:type="spellEnd"/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Вычислительная техника и сети в отрасли</w:t>
            </w:r>
          </w:p>
        </w:tc>
      </w:tr>
      <w:tr w:rsidR="00661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6147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66147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машиностроении</w:t>
            </w:r>
            <w:proofErr w:type="spellEnd"/>
          </w:p>
        </w:tc>
      </w:tr>
      <w:tr w:rsidR="00661479">
        <w:trPr>
          <w:trHeight w:hRule="exact" w:val="277"/>
        </w:trPr>
        <w:tc>
          <w:tcPr>
            <w:tcW w:w="766" w:type="dxa"/>
          </w:tcPr>
          <w:p w:rsidR="00661479" w:rsidRDefault="00661479"/>
        </w:tc>
        <w:tc>
          <w:tcPr>
            <w:tcW w:w="511" w:type="dxa"/>
          </w:tcPr>
          <w:p w:rsidR="00661479" w:rsidRDefault="00661479"/>
        </w:tc>
        <w:tc>
          <w:tcPr>
            <w:tcW w:w="1560" w:type="dxa"/>
          </w:tcPr>
          <w:p w:rsidR="00661479" w:rsidRDefault="00661479"/>
        </w:tc>
        <w:tc>
          <w:tcPr>
            <w:tcW w:w="1844" w:type="dxa"/>
          </w:tcPr>
          <w:p w:rsidR="00661479" w:rsidRDefault="00661479"/>
        </w:tc>
        <w:tc>
          <w:tcPr>
            <w:tcW w:w="5104" w:type="dxa"/>
          </w:tcPr>
          <w:p w:rsidR="00661479" w:rsidRDefault="00661479"/>
        </w:tc>
        <w:tc>
          <w:tcPr>
            <w:tcW w:w="993" w:type="dxa"/>
          </w:tcPr>
          <w:p w:rsidR="00661479" w:rsidRDefault="00661479"/>
        </w:tc>
      </w:tr>
      <w:tr w:rsidR="00661479" w:rsidRPr="00306F7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1479" w:rsidRPr="00306F71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1479" w:rsidRPr="00306F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информации и информационных процессов, в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требования к информационной безопасности, принципы аналитической обработки информации</w:t>
            </w:r>
          </w:p>
        </w:tc>
      </w:tr>
      <w:tr w:rsidR="00661479" w:rsidRPr="00306F7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размещения информации в различных источниках, в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библиотеках и сети Интернет, современные информационные технологии для решения стандартных  задач в своей профессиональной деятельности</w:t>
            </w:r>
          </w:p>
        </w:tc>
      </w:tr>
      <w:tr w:rsidR="00661479" w:rsidRPr="00306F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 процессов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1479" w:rsidRPr="00306F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инструментальные средства и технологии для решения практических задач в своей профессиональной деятельности, пользоваться современными методами защиты  информации</w:t>
            </w:r>
          </w:p>
        </w:tc>
      </w:tr>
      <w:tr w:rsidR="00661479" w:rsidRPr="00306F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 решению прикладных задач базовые алгоритмы обработки информации, современные средства защиты информации</w:t>
            </w:r>
          </w:p>
        </w:tc>
      </w:tr>
      <w:tr w:rsidR="00661479" w:rsidRPr="00306F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качестве пользователя персонального компьютера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1479" w:rsidRPr="00306F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выбором наиболее эффективных методов, способов и средств получения, хранения и переработки информации, ее защиты в зависимости от конкретных целей и задач профессиональной деятельности</w:t>
            </w:r>
          </w:p>
        </w:tc>
      </w:tr>
      <w:tr w:rsidR="0066147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кoличecтвeнныx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кaчecтвeнныx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xapaктepиcтик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инфopмaции</w:t>
            </w:r>
            <w:proofErr w:type="spellEnd"/>
          </w:p>
        </w:tc>
      </w:tr>
      <w:tr w:rsidR="00661479" w:rsidRPr="00306F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методами, способами и средствами получения, хранения и переработки информации, ее защиты</w:t>
            </w:r>
          </w:p>
        </w:tc>
      </w:tr>
      <w:tr w:rsidR="00661479" w:rsidRPr="00306F71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614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положения фундаментальных разделов информатики;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общую характеристику сбора, обработки, хранения и передачи информации;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поиска информации в компьютерных сетях;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техническое и программное обеспечение реализации информационных процессов;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информационной безопасности, включая, средства защиты информации.</w:t>
            </w:r>
          </w:p>
        </w:tc>
      </w:tr>
      <w:tr w:rsidR="006614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61479" w:rsidRDefault="00D26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42"/>
        <w:gridCol w:w="962"/>
        <w:gridCol w:w="695"/>
        <w:gridCol w:w="1113"/>
        <w:gridCol w:w="1248"/>
        <w:gridCol w:w="681"/>
        <w:gridCol w:w="396"/>
        <w:gridCol w:w="979"/>
      </w:tblGrid>
      <w:tr w:rsidR="006614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61479" w:rsidRDefault="00661479"/>
        </w:tc>
        <w:tc>
          <w:tcPr>
            <w:tcW w:w="710" w:type="dxa"/>
          </w:tcPr>
          <w:p w:rsidR="00661479" w:rsidRDefault="00661479"/>
        </w:tc>
        <w:tc>
          <w:tcPr>
            <w:tcW w:w="1135" w:type="dxa"/>
          </w:tcPr>
          <w:p w:rsidR="00661479" w:rsidRDefault="00661479"/>
        </w:tc>
        <w:tc>
          <w:tcPr>
            <w:tcW w:w="1277" w:type="dxa"/>
          </w:tcPr>
          <w:p w:rsidR="00661479" w:rsidRDefault="00661479"/>
        </w:tc>
        <w:tc>
          <w:tcPr>
            <w:tcW w:w="710" w:type="dxa"/>
          </w:tcPr>
          <w:p w:rsidR="00661479" w:rsidRDefault="00661479"/>
        </w:tc>
        <w:tc>
          <w:tcPr>
            <w:tcW w:w="426" w:type="dxa"/>
          </w:tcPr>
          <w:p w:rsidR="00661479" w:rsidRDefault="00661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положения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обрабатывать текстовую, числовую, структурированную и графическую информацию на ПК;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в компьютерных сетях;</w:t>
            </w:r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требования обеспечения информационной безопасности в условиях использования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нформационно-коммуникационных технологий</w:t>
            </w:r>
          </w:p>
        </w:tc>
      </w:tr>
      <w:tr w:rsidR="0066147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использования положений разделов информатики для решения профессиональных задач средствами информационно-коммуникационных технологий;</w:t>
            </w:r>
          </w:p>
        </w:tc>
      </w:tr>
      <w:tr w:rsidR="00661479" w:rsidRPr="00306F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инструментами реализации возможностей технического и программного обеспечения в профессиональной деятельности;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инструментарием поиска информации в компьютерных сетях;</w:t>
            </w:r>
          </w:p>
        </w:tc>
      </w:tr>
      <w:tr w:rsidR="00661479" w:rsidRPr="00306F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обеспечения основных требований информационной безопасности.</w:t>
            </w:r>
          </w:p>
        </w:tc>
      </w:tr>
      <w:tr w:rsidR="00661479" w:rsidRPr="00306F71">
        <w:trPr>
          <w:trHeight w:hRule="exact" w:val="277"/>
        </w:trPr>
        <w:tc>
          <w:tcPr>
            <w:tcW w:w="766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</w:tr>
      <w:tr w:rsidR="00661479" w:rsidRPr="00306F7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147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6147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информации, общая характеристика процессов сбора, обработки, накопления и передачи 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Л2.4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системы счисления. Логические основы ЭВМ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информации, общая характеристика процессов сбора, обработки, накопления и передачи информации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Л2.4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реализации информационных процессов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реализации информационных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реализации информационных процессов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информации. Антивирусные программы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информации. Антивирусные программы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в локальных и глобальных компьютерных сетях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Локальные и глобальные компьютерные сети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Л2.2 Л2.5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</w:tbl>
    <w:p w:rsidR="00661479" w:rsidRDefault="00D26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65"/>
        <w:gridCol w:w="918"/>
        <w:gridCol w:w="674"/>
        <w:gridCol w:w="1094"/>
        <w:gridCol w:w="1200"/>
        <w:gridCol w:w="664"/>
        <w:gridCol w:w="382"/>
        <w:gridCol w:w="935"/>
      </w:tblGrid>
      <w:tr w:rsidR="0066147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661479" w:rsidRDefault="00661479"/>
        </w:tc>
        <w:tc>
          <w:tcPr>
            <w:tcW w:w="710" w:type="dxa"/>
          </w:tcPr>
          <w:p w:rsidR="00661479" w:rsidRDefault="00661479"/>
        </w:tc>
        <w:tc>
          <w:tcPr>
            <w:tcW w:w="1135" w:type="dxa"/>
          </w:tcPr>
          <w:p w:rsidR="00661479" w:rsidRDefault="00661479"/>
        </w:tc>
        <w:tc>
          <w:tcPr>
            <w:tcW w:w="1277" w:type="dxa"/>
          </w:tcPr>
          <w:p w:rsidR="00661479" w:rsidRDefault="00661479"/>
        </w:tc>
        <w:tc>
          <w:tcPr>
            <w:tcW w:w="710" w:type="dxa"/>
          </w:tcPr>
          <w:p w:rsidR="00661479" w:rsidRDefault="00661479"/>
        </w:tc>
        <w:tc>
          <w:tcPr>
            <w:tcW w:w="426" w:type="dxa"/>
          </w:tcPr>
          <w:p w:rsidR="00661479" w:rsidRDefault="00661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614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Графические средства персонального компьютера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Л2.1 Л2.3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 w:rsidRPr="00306F7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Решение функциональных и вычислительных задач средствами компьютерных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661479">
            <w:pPr>
              <w:rPr>
                <w:lang w:val="ru-RU"/>
              </w:rPr>
            </w:pPr>
          </w:p>
        </w:tc>
      </w:tr>
      <w:tr w:rsidR="006614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персонального компьютера для обработки текстов. Методы и приемы создания документов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 средствами электронных таблиц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Л2.5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СУБД для создания баз данных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Л2.5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СУБД для создания баз данных /</w:t>
            </w:r>
            <w:proofErr w:type="spellStart"/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СУБД для создания баз данных /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Л2.5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Л2.4 Л2.5 Л3.1</w:t>
            </w:r>
          </w:p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</w:tr>
      <w:tr w:rsidR="00661479">
        <w:trPr>
          <w:trHeight w:hRule="exact" w:val="277"/>
        </w:trPr>
        <w:tc>
          <w:tcPr>
            <w:tcW w:w="993" w:type="dxa"/>
          </w:tcPr>
          <w:p w:rsidR="00661479" w:rsidRDefault="00661479"/>
        </w:tc>
        <w:tc>
          <w:tcPr>
            <w:tcW w:w="3687" w:type="dxa"/>
          </w:tcPr>
          <w:p w:rsidR="00661479" w:rsidRDefault="00661479"/>
        </w:tc>
        <w:tc>
          <w:tcPr>
            <w:tcW w:w="851" w:type="dxa"/>
          </w:tcPr>
          <w:p w:rsidR="00661479" w:rsidRDefault="00661479"/>
        </w:tc>
        <w:tc>
          <w:tcPr>
            <w:tcW w:w="710" w:type="dxa"/>
          </w:tcPr>
          <w:p w:rsidR="00661479" w:rsidRDefault="00661479"/>
        </w:tc>
        <w:tc>
          <w:tcPr>
            <w:tcW w:w="1135" w:type="dxa"/>
          </w:tcPr>
          <w:p w:rsidR="00661479" w:rsidRDefault="00661479"/>
        </w:tc>
        <w:tc>
          <w:tcPr>
            <w:tcW w:w="1277" w:type="dxa"/>
          </w:tcPr>
          <w:p w:rsidR="00661479" w:rsidRDefault="00661479"/>
        </w:tc>
        <w:tc>
          <w:tcPr>
            <w:tcW w:w="710" w:type="dxa"/>
          </w:tcPr>
          <w:p w:rsidR="00661479" w:rsidRDefault="00661479"/>
        </w:tc>
        <w:tc>
          <w:tcPr>
            <w:tcW w:w="426" w:type="dxa"/>
          </w:tcPr>
          <w:p w:rsidR="00661479" w:rsidRDefault="00661479"/>
        </w:tc>
        <w:tc>
          <w:tcPr>
            <w:tcW w:w="993" w:type="dxa"/>
          </w:tcPr>
          <w:p w:rsidR="00661479" w:rsidRDefault="00661479"/>
        </w:tc>
      </w:tr>
      <w:tr w:rsidR="0066147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61479" w:rsidRPr="00306F71">
        <w:trPr>
          <w:trHeight w:hRule="exact" w:val="193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Информация, ее свойства, способы представления и измерения.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Позиционные системы счисления.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Логические основы ЭВМ.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Назначение, основные характеристики базовых и периферийных устройств ПК.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Запоминающие устройства: классификация, принцип работы, основные характеристики.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программного обеспечения.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Назначение, возможности, функции операционной системы.</w:t>
            </w:r>
          </w:p>
        </w:tc>
      </w:tr>
    </w:tbl>
    <w:p w:rsidR="00661479" w:rsidRPr="00D263E0" w:rsidRDefault="00D263E0">
      <w:pPr>
        <w:rPr>
          <w:sz w:val="0"/>
          <w:szCs w:val="0"/>
          <w:lang w:val="ru-RU"/>
        </w:rPr>
      </w:pPr>
      <w:r w:rsidRPr="00D263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1954"/>
        <w:gridCol w:w="1861"/>
        <w:gridCol w:w="3182"/>
        <w:gridCol w:w="1615"/>
        <w:gridCol w:w="978"/>
      </w:tblGrid>
      <w:tr w:rsidR="0066147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661479" w:rsidRDefault="00661479"/>
        </w:tc>
        <w:tc>
          <w:tcPr>
            <w:tcW w:w="1702" w:type="dxa"/>
          </w:tcPr>
          <w:p w:rsidR="00661479" w:rsidRDefault="00661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61479" w:rsidRPr="00306F71">
        <w:trPr>
          <w:trHeight w:hRule="exact" w:val="1234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Файловая система размещения информации. Работа с файлами.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Сетевые технологии обработки данных.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организации и основные топологии компьютерных сетей.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Протоколы обмена,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защиты информации.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Архивация файлов.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информации от компьютерных вирусов.</w:t>
            </w:r>
          </w:p>
          <w:p w:rsidR="00661479" w:rsidRPr="00D263E0" w:rsidRDefault="00661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661479" w:rsidRPr="00D263E0" w:rsidRDefault="00661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Информация, ее свойства, способы представления и измерения.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Позиционные системы счисления.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Логические основы ЭВМ.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Назначение, основные характеристики базовых и периферийных устройств ПК.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Запоминающие устройства: классификация, принцип работы, основные характеристики.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программного обеспечения.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Назначение, возможности, функции операционной системы.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Файловая система размещения информации. Работа с файлами.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Сетевые технологии обработки данных.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организации и основные топологии компьютерных сетей.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Протоколы обмена, адресация и поиск информации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защиты информации.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Архивация файлов.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Защита информации от компьютерных вирусов.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рабочего стола операционной системы.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Работа с объектами в операционной среде.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Поиск информации на дисках. Работа со справочной системой в операционной среде.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Работа с программами архиваторами.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Работа с антивирусными программами.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Редактирование текстов на персональном компьютере. Общие сведения. Назначение и возможности текстовых процессоров.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Ввод текста, перемещение по тексту и выделение фрагментов текста.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Форматирование  символов в документе.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Использование шаблонов при создании документов, создание списков. Просмотр текста перед печатью и печать текста.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Работа с участками текста: удаление, перемещение и копирование.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Получение справочных сведений. Открытие, сохранение и закрытие документов.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Форматирование абзацев. Обработка нескольких документов в разных окнах.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Просмотр вида документа. Использование стилей при оформлении документов. Интегрирование и создание графических объектов.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Проверка правописания. Использование шаблонов при создании документов; создание списков, колонок.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Оформление таблиц. Разметка страниц документа: изменение полей, размера и ориентации страницы, нумерация страниц.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Назначение, состав и возможности табличного процессора (книга, лист, ячейка).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Форматирование текстовых и числовых данных. Ввод и тиражирование формул. Адресация ячеек.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Создание и оформление таблиц, выполнение расчетов.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Использование математических, статистических, логических функций для решения задач.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Построение диаграмм в табличном процессоре.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Использование функций «Подбор параметра», «Поиск решения».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Копирование данных из других таблиц (установка связей между листами и книгами).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Формирование баз данных на ПК. Общие сведения (структура базы данных, возможности редактирования и просмотра).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Проектирование баз данных, использование СУБД для их разработки.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Создание, редактирование таблиц, запросов, форм и отчетов.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Обработка графической информации на ПК. Общие сведения. Растровая и векторная графика.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Использование векторного графического редактора  для формирования изображений.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Использование растровой графики для формирования изображений.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1479" w:rsidRPr="00306F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Фонды оценочных средств 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1.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61479" w:rsidRPr="00306F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задания для лабораторных работ,  тесты</w:t>
            </w:r>
          </w:p>
        </w:tc>
      </w:tr>
      <w:tr w:rsidR="00661479" w:rsidRPr="00306F71">
        <w:trPr>
          <w:trHeight w:hRule="exact" w:val="277"/>
        </w:trPr>
        <w:tc>
          <w:tcPr>
            <w:tcW w:w="710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</w:tr>
      <w:tr w:rsidR="00661479" w:rsidRPr="00306F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147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147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661479" w:rsidRDefault="00D263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88"/>
        <w:gridCol w:w="1922"/>
        <w:gridCol w:w="3159"/>
        <w:gridCol w:w="1585"/>
        <w:gridCol w:w="965"/>
      </w:tblGrid>
      <w:tr w:rsidR="00661479" w:rsidTr="00306F71">
        <w:trPr>
          <w:trHeight w:hRule="exact" w:val="416"/>
        </w:trPr>
        <w:tc>
          <w:tcPr>
            <w:tcW w:w="45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59" w:type="dxa"/>
          </w:tcPr>
          <w:p w:rsidR="00661479" w:rsidRDefault="00661479"/>
        </w:tc>
        <w:tc>
          <w:tcPr>
            <w:tcW w:w="1585" w:type="dxa"/>
          </w:tcPr>
          <w:p w:rsidR="00661479" w:rsidRDefault="00661479"/>
        </w:tc>
        <w:tc>
          <w:tcPr>
            <w:tcW w:w="965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61479" w:rsidTr="00306F7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Н.В., Волков В.Б.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61479" w:rsidTr="00306F71">
        <w:trPr>
          <w:trHeight w:hRule="exact" w:val="9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Акулов О.А., Медведев Н.В.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Базовый курс: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вузов,бакалавров,магистров,обуч-ся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выч.техника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универ.политех.образованию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661479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61479" w:rsidTr="00306F7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Могилев А.В.,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Хеннер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Е.К.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Мин.образования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науки РФ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Симонович С.В., Мураховский В.И.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возможности Интернета: Необходимый самоучитель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661479" w:rsidRPr="00306F71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661479" w:rsidRPr="00306F71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Н.Т.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[В 2 ч.]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661479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61479" w:rsidTr="00306F7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661479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61479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Информатика: Методические рекомендации к контрольным работам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</w:t>
            </w:r>
          </w:p>
        </w:tc>
        <w:tc>
          <w:tcPr>
            <w:tcW w:w="25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2011</w:t>
            </w:r>
          </w:p>
        </w:tc>
      </w:tr>
      <w:tr w:rsidR="00661479" w:rsidRPr="00306F71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61479" w:rsidRPr="00306F71" w:rsidTr="00306F7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661479" w:rsidRPr="00306F71" w:rsidTr="00306F71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версия методических рекомендаций к контрольным работам по информатике</w:t>
            </w:r>
          </w:p>
        </w:tc>
      </w:tr>
      <w:tr w:rsidR="00661479" w:rsidRPr="00306F71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Грошев, А.С. Информатика: Учебник для вузов / А.С. Грошев. – Архангельск: АГТУ, 2010. – 476 с.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narfu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/0690.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661479" w:rsidRPr="00306F71" w:rsidTr="00306F71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Макарова, Н.В. Информатика: учебник для вузов / Н.В. Макарова, В.Б. Волков. – СПб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Питер, 2011. – 576 с.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forcoder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newsid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</w:t>
            </w:r>
          </w:p>
        </w:tc>
      </w:tr>
      <w:tr w:rsidR="00661479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61479" w:rsidRPr="00306F71" w:rsidTr="00306F7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306F7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>7-Zip</w:t>
            </w: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>AutoCAD (Autodesk)</w:t>
            </w: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  <w:proofErr w:type="spellStart"/>
            <w:r w:rsidRPr="00306F71">
              <w:rPr>
                <w:rFonts w:ascii="Times New Roman" w:hAnsi="Times New Roman" w:cs="Times New Roman"/>
                <w:sz w:val="19"/>
                <w:szCs w:val="19"/>
              </w:rPr>
              <w:t>BIMx</w:t>
            </w:r>
            <w:proofErr w:type="spellEnd"/>
            <w:r w:rsidRPr="00306F71">
              <w:rPr>
                <w:rFonts w:ascii="Times New Roman" w:hAnsi="Times New Roman" w:cs="Times New Roman"/>
                <w:sz w:val="19"/>
                <w:szCs w:val="19"/>
              </w:rPr>
              <w:t xml:space="preserve"> Viewer</w:t>
            </w: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306F71">
              <w:rPr>
                <w:rFonts w:ascii="Times New Roman" w:hAnsi="Times New Roman" w:cs="Times New Roman"/>
                <w:sz w:val="19"/>
                <w:szCs w:val="19"/>
              </w:rPr>
              <w:t>K-Lite Mega Codec Pack</w:t>
            </w:r>
          </w:p>
          <w:p w:rsidR="00306F71" w:rsidRPr="00306F71" w:rsidRDefault="00306F7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661479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61479" w:rsidRPr="00306F71" w:rsidTr="00306F7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61479" w:rsidRPr="00306F71" w:rsidTr="00306F7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661479" w:rsidRPr="00306F71" w:rsidTr="00306F7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61479" w:rsidRPr="00306F71" w:rsidTr="00306F7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661479" w:rsidRPr="00306F71" w:rsidTr="00306F71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661479" w:rsidRPr="00306F71" w:rsidTr="00306F71">
        <w:trPr>
          <w:trHeight w:hRule="exact" w:val="277"/>
        </w:trPr>
        <w:tc>
          <w:tcPr>
            <w:tcW w:w="75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922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3159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</w:tr>
      <w:tr w:rsidR="00661479" w:rsidRPr="00306F71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61479" w:rsidRPr="00CE7C20" w:rsidTr="00306F71">
        <w:trPr>
          <w:trHeight w:hRule="exact" w:val="1683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306F7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hp</w:t>
            </w:r>
            <w:proofErr w:type="spell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compaq</w:t>
            </w:r>
            <w:proofErr w:type="spell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8510w 12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proofErr w:type="gram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омера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34000109, 34000136, 3400110, 34000216, 34000093, 34000092, 34000146, 34000219, 34000116, 34000152, 34000094, 3400172. </w:t>
            </w:r>
            <w:proofErr w:type="gram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Стойка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интерактивных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досок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IQ Board PS S080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00101005417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Передвижной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столик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ScreenMedia</w:t>
            </w:r>
            <w:proofErr w:type="spell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Cineman</w:t>
            </w:r>
            <w:proofErr w:type="spell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TMMP-01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00101005464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Интерактивная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доска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80" IQ Board PS S080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101005416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NEC NP610S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000005756 Wi-Fi Cisco 1602i 34000540 IP-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D-Link DCS-910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000000005804 IP-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D-Link DCS-910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ВГМ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000000005803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Доска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аудиторная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1 </w:t>
            </w:r>
            <w:proofErr w:type="spellStart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(01634123) Стеллаж – 1 шт. Стол ученический 2-х местный – 17 шт. Стул офисный – 9 шт. Кресло для</w:t>
            </w:r>
            <w:proofErr w:type="gramEnd"/>
            <w:r w:rsidRPr="00306F7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компьютерных классов – 18 шт.</w:t>
            </w:r>
          </w:p>
        </w:tc>
      </w:tr>
      <w:tr w:rsidR="00661479" w:rsidRPr="00CE7C20" w:rsidTr="00306F71">
        <w:trPr>
          <w:trHeight w:hRule="exact" w:val="277"/>
        </w:trPr>
        <w:tc>
          <w:tcPr>
            <w:tcW w:w="75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922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3159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158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  <w:tc>
          <w:tcPr>
            <w:tcW w:w="965" w:type="dxa"/>
          </w:tcPr>
          <w:p w:rsidR="00661479" w:rsidRPr="00D263E0" w:rsidRDefault="00661479">
            <w:pPr>
              <w:rPr>
                <w:lang w:val="ru-RU"/>
              </w:rPr>
            </w:pPr>
          </w:p>
        </w:tc>
      </w:tr>
      <w:tr w:rsidR="00661479" w:rsidRPr="00306F71" w:rsidTr="00306F7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63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61479" w:rsidTr="00306F71">
        <w:trPr>
          <w:trHeight w:hRule="exact" w:val="130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</w:t>
            </w:r>
          </w:p>
          <w:p w:rsidR="00661479" w:rsidRPr="00D263E0" w:rsidRDefault="00661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пособие. Н. Новгород: НГПУ им. К. Минина, 2012. 125 с.</w:t>
            </w:r>
          </w:p>
          <w:p w:rsidR="00661479" w:rsidRDefault="00D263E0">
            <w:pPr>
              <w:spacing w:after="0" w:line="240" w:lineRule="auto"/>
              <w:rPr>
                <w:sz w:val="19"/>
                <w:szCs w:val="19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</w:p>
        </w:tc>
      </w:tr>
    </w:tbl>
    <w:p w:rsidR="00661479" w:rsidRDefault="0066147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602"/>
        <w:gridCol w:w="1007"/>
      </w:tblGrid>
      <w:tr w:rsidR="0066147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661479" w:rsidRDefault="0066147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1479" w:rsidRDefault="00D263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661479" w:rsidRPr="00306F71">
        <w:trPr>
          <w:trHeight w:hRule="exact" w:val="399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PowerPoint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Новгород: НГПУ им. К. Минина, 2012. 135 с.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Информатика: Методические рекомендации к контрольным работам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С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ост.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Н. Новгород: ВГИПУ, 2011. 30 с.</w:t>
            </w:r>
          </w:p>
          <w:p w:rsidR="00661479" w:rsidRPr="00D263E0" w:rsidRDefault="00661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Грошев А.С. Информатика: Учебник для вузов / А.С. Грошев. Архангельск: АГТУ, 2010. 476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narfu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university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/0690.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Макарова Н.В.,  Волков В.Б. Информатика: учебник для вузов СПб</w:t>
            </w:r>
            <w:proofErr w:type="gram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Питер, 2011. 576 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forcoder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newsid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=1144.</w:t>
            </w: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Электронная версия методических рекомендаций к контрольным работам по информатике.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vgipubahtijarova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wordpress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/2013/12/18/электронная-версия-методических-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/.</w:t>
            </w:r>
          </w:p>
          <w:p w:rsidR="00661479" w:rsidRPr="00D263E0" w:rsidRDefault="00661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661479" w:rsidRPr="00D263E0" w:rsidRDefault="0066147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61479" w:rsidRPr="00D263E0" w:rsidRDefault="00D263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63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661479" w:rsidRPr="00D263E0" w:rsidRDefault="00661479">
      <w:pPr>
        <w:rPr>
          <w:lang w:val="ru-RU"/>
        </w:rPr>
      </w:pPr>
    </w:p>
    <w:sectPr w:rsidR="00661479" w:rsidRPr="00D263E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06F71"/>
    <w:rsid w:val="00661479"/>
    <w:rsid w:val="00937EEA"/>
    <w:rsid w:val="00CE7C20"/>
    <w:rsid w:val="00D263E0"/>
    <w:rsid w:val="00D31453"/>
    <w:rsid w:val="00E209E2"/>
    <w:rsid w:val="00E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E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2084</Words>
  <Characters>14626</Characters>
  <Application>Microsoft Office Word</Application>
  <DocSecurity>0</DocSecurity>
  <Lines>121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1ОП-16,17,18_plx_Информатика</dc:title>
  <dc:creator>FastReport.NET</dc:creator>
  <cp:lastModifiedBy>Education-346</cp:lastModifiedBy>
  <cp:revision>7</cp:revision>
  <dcterms:created xsi:type="dcterms:W3CDTF">2019-03-19T10:13:00Z</dcterms:created>
  <dcterms:modified xsi:type="dcterms:W3CDTF">2019-10-22T07:52:00Z</dcterms:modified>
</cp:coreProperties>
</file>